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41" w:rsidRPr="00A67DAC" w:rsidRDefault="002E7D40" w:rsidP="002E7D40">
      <w:pPr>
        <w:jc w:val="center"/>
        <w:rPr>
          <w:b/>
          <w:sz w:val="180"/>
          <w:szCs w:val="180"/>
        </w:rPr>
      </w:pPr>
      <w:r w:rsidRPr="00A67DAC">
        <w:rPr>
          <w:b/>
          <w:sz w:val="180"/>
          <w:szCs w:val="180"/>
        </w:rPr>
        <w:t>Piña Colada</w:t>
      </w:r>
    </w:p>
    <w:p w:rsidR="002E7D40" w:rsidRPr="00A67DAC" w:rsidRDefault="002E7D40" w:rsidP="002E7D40">
      <w:pPr>
        <w:jc w:val="center"/>
        <w:rPr>
          <w:b/>
          <w:sz w:val="56"/>
          <w:szCs w:val="56"/>
        </w:rPr>
      </w:pPr>
      <w:r w:rsidRPr="00A67DAC">
        <w:rPr>
          <w:b/>
          <w:sz w:val="56"/>
          <w:szCs w:val="56"/>
        </w:rPr>
        <w:t>Kokos- Ananas-Sour-Milkshake- Kveik- Ale</w:t>
      </w:r>
    </w:p>
    <w:p w:rsidR="002E7D40" w:rsidRPr="002E7D40" w:rsidRDefault="002E7D40" w:rsidP="002E7D40">
      <w:pPr>
        <w:jc w:val="center"/>
        <w:rPr>
          <w:b/>
          <w:sz w:val="50"/>
          <w:szCs w:val="50"/>
        </w:rPr>
      </w:pPr>
    </w:p>
    <w:p w:rsidR="002E7D40" w:rsidRDefault="002E7D40"/>
    <w:tbl>
      <w:tblPr>
        <w:tblStyle w:val="Tabellengitternetz"/>
        <w:tblW w:w="1162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30"/>
        <w:gridCol w:w="4394"/>
      </w:tblGrid>
      <w:tr w:rsidR="009A54A7" w:rsidTr="00A67DAC">
        <w:tc>
          <w:tcPr>
            <w:tcW w:w="7230" w:type="dxa"/>
          </w:tcPr>
          <w:p w:rsidR="009A54A7" w:rsidRDefault="009A54A7">
            <w:r>
              <w:rPr>
                <w:noProof/>
                <w:lang w:eastAsia="de-DE"/>
              </w:rPr>
              <w:drawing>
                <wp:inline distT="0" distB="0" distL="0" distR="0">
                  <wp:extent cx="4500000" cy="3174955"/>
                  <wp:effectExtent l="19050" t="0" r="0" b="0"/>
                  <wp:docPr id="2" name="Grafik 0" descr="p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0" cy="31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9A54A7" w:rsidRPr="009F6EDF" w:rsidRDefault="007E5DEC" w:rsidP="009F6EDF">
            <w:pPr>
              <w:tabs>
                <w:tab w:val="left" w:pos="2674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9F6EDF">
              <w:rPr>
                <w:b/>
                <w:color w:val="000000" w:themeColor="text1"/>
                <w:sz w:val="40"/>
                <w:szCs w:val="40"/>
              </w:rPr>
              <w:t>Farbe</w:t>
            </w:r>
            <w:r w:rsidR="009F6EDF">
              <w:rPr>
                <w:b/>
                <w:color w:val="000000" w:themeColor="text1"/>
                <w:sz w:val="40"/>
                <w:szCs w:val="40"/>
              </w:rPr>
              <w:tab/>
            </w:r>
            <w:r w:rsidR="00A67DAC">
              <w:rPr>
                <w:b/>
                <w:color w:val="000000" w:themeColor="text1"/>
                <w:sz w:val="40"/>
                <w:szCs w:val="40"/>
              </w:rPr>
              <w:t>7,5 EBC</w:t>
            </w:r>
          </w:p>
          <w:p w:rsidR="007E5DEC" w:rsidRPr="009F6EDF" w:rsidRDefault="007E5DEC" w:rsidP="009F6EDF">
            <w:pPr>
              <w:tabs>
                <w:tab w:val="left" w:pos="2674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9F6EDF">
              <w:rPr>
                <w:b/>
                <w:color w:val="000000" w:themeColor="text1"/>
                <w:sz w:val="40"/>
                <w:szCs w:val="40"/>
              </w:rPr>
              <w:t>Bittere</w:t>
            </w:r>
            <w:r w:rsidR="009F6EDF">
              <w:rPr>
                <w:b/>
                <w:color w:val="000000" w:themeColor="text1"/>
                <w:sz w:val="40"/>
                <w:szCs w:val="40"/>
              </w:rPr>
              <w:tab/>
            </w:r>
            <w:r w:rsidR="00A67DAC">
              <w:rPr>
                <w:b/>
                <w:color w:val="000000" w:themeColor="text1"/>
                <w:sz w:val="40"/>
                <w:szCs w:val="40"/>
              </w:rPr>
              <w:t>15 IBU</w:t>
            </w:r>
          </w:p>
          <w:p w:rsidR="007E5DEC" w:rsidRPr="009F6EDF" w:rsidRDefault="007E5DEC" w:rsidP="009F6EDF">
            <w:pPr>
              <w:tabs>
                <w:tab w:val="left" w:pos="2674"/>
              </w:tabs>
              <w:rPr>
                <w:b/>
                <w:color w:val="000000" w:themeColor="text1"/>
                <w:sz w:val="40"/>
                <w:szCs w:val="40"/>
              </w:rPr>
            </w:pPr>
            <w:r w:rsidRPr="009F6EDF">
              <w:rPr>
                <w:b/>
                <w:color w:val="000000" w:themeColor="text1"/>
                <w:sz w:val="40"/>
                <w:szCs w:val="40"/>
              </w:rPr>
              <w:t>Stammwürze</w:t>
            </w:r>
            <w:r w:rsidR="009F6EDF">
              <w:rPr>
                <w:b/>
                <w:color w:val="000000" w:themeColor="text1"/>
                <w:sz w:val="40"/>
                <w:szCs w:val="40"/>
              </w:rPr>
              <w:tab/>
            </w:r>
            <w:r w:rsidR="00A67DAC">
              <w:rPr>
                <w:b/>
                <w:color w:val="000000" w:themeColor="text1"/>
                <w:sz w:val="40"/>
                <w:szCs w:val="40"/>
              </w:rPr>
              <w:t>17,5°P</w:t>
            </w:r>
          </w:p>
          <w:p w:rsidR="007E5DEC" w:rsidRDefault="007E5DEC" w:rsidP="009F6EDF">
            <w:pPr>
              <w:tabs>
                <w:tab w:val="left" w:pos="2674"/>
              </w:tabs>
            </w:pPr>
            <w:r w:rsidRPr="009F6EDF">
              <w:rPr>
                <w:b/>
                <w:color w:val="000000" w:themeColor="text1"/>
                <w:sz w:val="40"/>
                <w:szCs w:val="40"/>
              </w:rPr>
              <w:t>Alkohol</w:t>
            </w:r>
            <w:r w:rsidR="009F6EDF">
              <w:rPr>
                <w:b/>
                <w:color w:val="000000" w:themeColor="text1"/>
                <w:sz w:val="40"/>
                <w:szCs w:val="40"/>
              </w:rPr>
              <w:tab/>
            </w:r>
            <w:r w:rsidR="00EC1DAD">
              <w:rPr>
                <w:b/>
                <w:color w:val="000000" w:themeColor="text1"/>
                <w:sz w:val="40"/>
                <w:szCs w:val="40"/>
              </w:rPr>
              <w:t>8</w:t>
            </w:r>
            <w:r w:rsidR="000D09DB">
              <w:rPr>
                <w:b/>
                <w:color w:val="000000" w:themeColor="text1"/>
                <w:sz w:val="40"/>
                <w:szCs w:val="40"/>
              </w:rPr>
              <w:t>,2</w:t>
            </w:r>
            <w:r w:rsidR="00A67DAC">
              <w:rPr>
                <w:b/>
                <w:color w:val="000000" w:themeColor="text1"/>
                <w:sz w:val="40"/>
                <w:szCs w:val="40"/>
              </w:rPr>
              <w:t>%</w:t>
            </w:r>
          </w:p>
        </w:tc>
      </w:tr>
    </w:tbl>
    <w:p w:rsidR="002E7D40" w:rsidRDefault="002E7D40"/>
    <w:p w:rsidR="009F6EDF" w:rsidRPr="00A67DAC" w:rsidRDefault="009F6EDF" w:rsidP="007E5DEC">
      <w:pPr>
        <w:jc w:val="center"/>
        <w:rPr>
          <w:b/>
          <w:sz w:val="28"/>
          <w:szCs w:val="28"/>
        </w:rPr>
      </w:pPr>
    </w:p>
    <w:p w:rsidR="002E7D40" w:rsidRPr="009F6EDF" w:rsidRDefault="007E5DEC" w:rsidP="007E5DEC">
      <w:pPr>
        <w:jc w:val="center"/>
        <w:rPr>
          <w:b/>
          <w:sz w:val="48"/>
          <w:szCs w:val="48"/>
        </w:rPr>
      </w:pPr>
      <w:r w:rsidRPr="009F6EDF">
        <w:rPr>
          <w:b/>
          <w:sz w:val="48"/>
          <w:szCs w:val="48"/>
        </w:rPr>
        <w:t>Zutaten</w:t>
      </w:r>
    </w:p>
    <w:p w:rsidR="009F6EDF" w:rsidRPr="00A67DAC" w:rsidRDefault="009F6EDF" w:rsidP="007E5DEC">
      <w:pPr>
        <w:jc w:val="center"/>
        <w:rPr>
          <w:b/>
          <w:sz w:val="28"/>
          <w:szCs w:val="28"/>
        </w:rPr>
      </w:pPr>
    </w:p>
    <w:p w:rsidR="007E5DEC" w:rsidRPr="009F6EDF" w:rsidRDefault="007E5DEC">
      <w:pPr>
        <w:rPr>
          <w:b/>
          <w:sz w:val="40"/>
          <w:szCs w:val="40"/>
        </w:rPr>
      </w:pPr>
      <w:r w:rsidRPr="009F6EDF">
        <w:rPr>
          <w:b/>
          <w:sz w:val="40"/>
          <w:szCs w:val="40"/>
        </w:rPr>
        <w:t>Pilsner Malz, Weizen, Haferflocken</w:t>
      </w:r>
    </w:p>
    <w:p w:rsidR="007E5DEC" w:rsidRPr="009F6EDF" w:rsidRDefault="007E5DEC">
      <w:pPr>
        <w:rPr>
          <w:b/>
          <w:color w:val="FF0000"/>
          <w:sz w:val="40"/>
          <w:szCs w:val="40"/>
        </w:rPr>
      </w:pPr>
      <w:r w:rsidRPr="009F6EDF">
        <w:rPr>
          <w:b/>
          <w:color w:val="FF0000"/>
          <w:sz w:val="40"/>
          <w:szCs w:val="40"/>
        </w:rPr>
        <w:t>Ananas, Kokosflocken</w:t>
      </w:r>
      <w:r w:rsidR="00622D57">
        <w:rPr>
          <w:b/>
          <w:color w:val="FF0000"/>
          <w:sz w:val="40"/>
          <w:szCs w:val="40"/>
        </w:rPr>
        <w:t>, Laktose, Citronensäure</w:t>
      </w:r>
    </w:p>
    <w:p w:rsidR="007E5DEC" w:rsidRPr="009F6EDF" w:rsidRDefault="007E5DEC">
      <w:pPr>
        <w:rPr>
          <w:b/>
          <w:color w:val="1F497D" w:themeColor="text2"/>
          <w:sz w:val="40"/>
          <w:szCs w:val="40"/>
        </w:rPr>
      </w:pPr>
      <w:r w:rsidRPr="009F6EDF">
        <w:rPr>
          <w:b/>
          <w:color w:val="1F497D" w:themeColor="text2"/>
          <w:sz w:val="40"/>
          <w:szCs w:val="40"/>
        </w:rPr>
        <w:t>Hefe: Voss- Kveik</w:t>
      </w:r>
    </w:p>
    <w:p w:rsidR="007E5DEC" w:rsidRPr="007E5DEC" w:rsidRDefault="007E5DEC">
      <w:pPr>
        <w:rPr>
          <w:b/>
          <w:color w:val="1F497D" w:themeColor="text2"/>
        </w:rPr>
      </w:pPr>
    </w:p>
    <w:p w:rsidR="007E5DEC" w:rsidRPr="009F6EDF" w:rsidRDefault="007E5DEC" w:rsidP="007E5DEC">
      <w:pPr>
        <w:jc w:val="center"/>
        <w:rPr>
          <w:b/>
          <w:color w:val="000000" w:themeColor="text1"/>
          <w:sz w:val="48"/>
          <w:szCs w:val="48"/>
        </w:rPr>
      </w:pPr>
      <w:r w:rsidRPr="009F6EDF">
        <w:rPr>
          <w:b/>
          <w:color w:val="000000" w:themeColor="text1"/>
          <w:sz w:val="48"/>
          <w:szCs w:val="48"/>
        </w:rPr>
        <w:t>Verkostung</w:t>
      </w:r>
    </w:p>
    <w:p w:rsidR="007E5DEC" w:rsidRPr="00A67DAC" w:rsidRDefault="007E5DEC" w:rsidP="007E5DEC">
      <w:pPr>
        <w:jc w:val="center"/>
        <w:rPr>
          <w:b/>
          <w:color w:val="000000" w:themeColor="text1"/>
          <w:sz w:val="28"/>
          <w:szCs w:val="28"/>
        </w:rPr>
      </w:pPr>
    </w:p>
    <w:p w:rsidR="007E5DEC" w:rsidRPr="009F6EDF" w:rsidRDefault="007E5DEC" w:rsidP="007E5DEC">
      <w:pPr>
        <w:pStyle w:val="Listenabsatz"/>
        <w:numPr>
          <w:ilvl w:val="0"/>
          <w:numId w:val="1"/>
        </w:numPr>
        <w:rPr>
          <w:b/>
          <w:color w:val="000000" w:themeColor="text1"/>
          <w:sz w:val="40"/>
          <w:szCs w:val="40"/>
        </w:rPr>
      </w:pPr>
      <w:r w:rsidRPr="009F6EDF">
        <w:rPr>
          <w:b/>
          <w:color w:val="000000" w:themeColor="text1"/>
          <w:sz w:val="40"/>
          <w:szCs w:val="40"/>
        </w:rPr>
        <w:t>Angenehmer Geruch nach Kokos und Ananas</w:t>
      </w:r>
    </w:p>
    <w:p w:rsidR="007E5DEC" w:rsidRPr="009F6EDF" w:rsidRDefault="007E5DEC" w:rsidP="007E5DEC">
      <w:pPr>
        <w:pStyle w:val="Listenabsatz"/>
        <w:numPr>
          <w:ilvl w:val="0"/>
          <w:numId w:val="1"/>
        </w:numPr>
        <w:rPr>
          <w:b/>
          <w:color w:val="000000" w:themeColor="text1"/>
          <w:sz w:val="40"/>
          <w:szCs w:val="40"/>
        </w:rPr>
      </w:pPr>
      <w:r w:rsidRPr="009F6EDF">
        <w:rPr>
          <w:b/>
          <w:color w:val="000000" w:themeColor="text1"/>
          <w:sz w:val="40"/>
          <w:szCs w:val="40"/>
        </w:rPr>
        <w:t>Harmonische Kombination von Süße und Säure</w:t>
      </w:r>
    </w:p>
    <w:p w:rsidR="007E5DEC" w:rsidRPr="009F6EDF" w:rsidRDefault="007E5DEC" w:rsidP="007E5DEC">
      <w:pPr>
        <w:pStyle w:val="Listenabsatz"/>
        <w:numPr>
          <w:ilvl w:val="0"/>
          <w:numId w:val="1"/>
        </w:numPr>
        <w:rPr>
          <w:b/>
          <w:color w:val="000000" w:themeColor="text1"/>
          <w:sz w:val="40"/>
          <w:szCs w:val="40"/>
        </w:rPr>
      </w:pPr>
      <w:r w:rsidRPr="009F6EDF">
        <w:rPr>
          <w:b/>
          <w:color w:val="000000" w:themeColor="text1"/>
          <w:sz w:val="40"/>
          <w:szCs w:val="40"/>
        </w:rPr>
        <w:t>Cremige Textur, kräftige Kokos- und Ananas- Aromen</w:t>
      </w:r>
    </w:p>
    <w:p w:rsidR="007E5DEC" w:rsidRPr="009F6EDF" w:rsidRDefault="007E5DEC" w:rsidP="007E5DEC">
      <w:pPr>
        <w:pStyle w:val="Listenabsatz"/>
        <w:numPr>
          <w:ilvl w:val="0"/>
          <w:numId w:val="1"/>
        </w:numPr>
        <w:rPr>
          <w:b/>
          <w:color w:val="000000" w:themeColor="text1"/>
          <w:sz w:val="40"/>
          <w:szCs w:val="40"/>
        </w:rPr>
      </w:pPr>
      <w:r w:rsidRPr="009F6EDF">
        <w:rPr>
          <w:b/>
          <w:color w:val="000000" w:themeColor="text1"/>
          <w:sz w:val="40"/>
          <w:szCs w:val="40"/>
        </w:rPr>
        <w:t>Moderate Hopfenbittere</w:t>
      </w:r>
    </w:p>
    <w:sectPr w:rsidR="007E5DEC" w:rsidRPr="009F6EDF" w:rsidSect="009F6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698"/>
    <w:multiLevelType w:val="hybridMultilevel"/>
    <w:tmpl w:val="3EA47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2B4"/>
    <w:rsid w:val="000D09DB"/>
    <w:rsid w:val="000D1E41"/>
    <w:rsid w:val="00190F52"/>
    <w:rsid w:val="002766BA"/>
    <w:rsid w:val="002E7D40"/>
    <w:rsid w:val="00622D57"/>
    <w:rsid w:val="007A5DAB"/>
    <w:rsid w:val="007B491E"/>
    <w:rsid w:val="007E5DEC"/>
    <w:rsid w:val="008F50DA"/>
    <w:rsid w:val="00973243"/>
    <w:rsid w:val="00980DA7"/>
    <w:rsid w:val="009A54A7"/>
    <w:rsid w:val="009F6EDF"/>
    <w:rsid w:val="00A35693"/>
    <w:rsid w:val="00A67DAC"/>
    <w:rsid w:val="00BC7C6B"/>
    <w:rsid w:val="00C512B4"/>
    <w:rsid w:val="00E06AA8"/>
    <w:rsid w:val="00EC1DAD"/>
    <w:rsid w:val="00F12EF7"/>
    <w:rsid w:val="00FE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D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F12E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table" w:styleId="Tabellengitternetz">
    <w:name w:val="Table Grid"/>
    <w:basedOn w:val="NormaleTabelle"/>
    <w:uiPriority w:val="59"/>
    <w:unhideWhenUsed/>
    <w:rsid w:val="002E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4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4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E5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5</cp:revision>
  <cp:lastPrinted>2022-09-18T15:17:00Z</cp:lastPrinted>
  <dcterms:created xsi:type="dcterms:W3CDTF">2022-08-05T14:33:00Z</dcterms:created>
  <dcterms:modified xsi:type="dcterms:W3CDTF">2022-09-18T15:17:00Z</dcterms:modified>
</cp:coreProperties>
</file>